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7B2" w:rsidRDefault="00BB3AD2" w:rsidP="001127B2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b/>
          <w:spacing w:val="-6"/>
          <w:kern w:val="36"/>
          <w:sz w:val="48"/>
          <w:szCs w:val="48"/>
          <w:lang w:eastAsia="ru-RU"/>
        </w:rPr>
      </w:pPr>
      <w:r w:rsidRPr="001127B2">
        <w:rPr>
          <w:rFonts w:ascii="Arial" w:eastAsia="Times New Roman" w:hAnsi="Arial" w:cs="Arial"/>
          <w:b/>
          <w:spacing w:val="-6"/>
          <w:kern w:val="36"/>
          <w:sz w:val="48"/>
          <w:szCs w:val="48"/>
          <w:lang w:eastAsia="ru-RU"/>
        </w:rPr>
        <w:t xml:space="preserve">Правила пожарной безопасности </w:t>
      </w:r>
    </w:p>
    <w:p w:rsidR="00BB3AD2" w:rsidRDefault="00BB3AD2" w:rsidP="001127B2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b/>
          <w:spacing w:val="-6"/>
          <w:kern w:val="36"/>
          <w:sz w:val="48"/>
          <w:szCs w:val="48"/>
          <w:lang w:eastAsia="ru-RU"/>
        </w:rPr>
      </w:pPr>
      <w:r w:rsidRPr="001127B2">
        <w:rPr>
          <w:rFonts w:ascii="Arial" w:eastAsia="Times New Roman" w:hAnsi="Arial" w:cs="Arial"/>
          <w:b/>
          <w:spacing w:val="-6"/>
          <w:kern w:val="36"/>
          <w:sz w:val="48"/>
          <w:szCs w:val="48"/>
          <w:lang w:eastAsia="ru-RU"/>
        </w:rPr>
        <w:t>для детей</w:t>
      </w:r>
    </w:p>
    <w:p w:rsidR="001127B2" w:rsidRPr="001127B2" w:rsidRDefault="001127B2" w:rsidP="001127B2">
      <w:pPr>
        <w:shd w:val="clear" w:color="auto" w:fill="FFFFFF"/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b/>
          <w:spacing w:val="-6"/>
          <w:kern w:val="36"/>
          <w:sz w:val="48"/>
          <w:szCs w:val="48"/>
          <w:lang w:eastAsia="ru-RU"/>
        </w:rPr>
      </w:pP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  </w:t>
      </w:r>
      <w:r w:rsidRPr="001127B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Каждый  ребенок должен знать как вести себя при пожаре.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br/>
      </w: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1.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Ребёнок должен знать свой адрес, Ф.И.О. и номер телефона! Выучите эту информацию вместе с ним.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2.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Огнеопасные приборы храните в недоступном от ребёнка месте.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3.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Показывайте своим примером, что вы выключаете электроприборы, особенно мелкие приборы (утюг, фен, кофеварка, чайник и т.д.)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4.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Расскажите, что в деревне или на даче без взрослых нельзя, подходить и включать обогревательные приборы (камины, батареи).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5.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Не забывайте напомнить, что «спички – детям не игрушка»!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  </w:t>
      </w:r>
      <w:r w:rsidRPr="001127B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Ребенок должен знать, что делать, если он видит пламя: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1.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Не притрагиваться к огню, а звать на помощь взрослых!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2.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Если взрослых нет дома, выйти из квартиры и обратиться за помощью к соседям!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3.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Не искать укрытия в горящей квартире!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4.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Не спускаться на лифте, а бежать вниз по лестнице! </w:t>
      </w:r>
    </w:p>
    <w:p w:rsidR="00BB3AD2" w:rsidRPr="001127B2" w:rsidRDefault="00BB3AD2" w:rsidP="001127B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5.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Если квартира заперта, не поддаваться панике, а звонить 01 или 112 и звать на помощь соседей! </w:t>
      </w:r>
      <w:r w:rsidRPr="001127B2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  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  Родителям нужно постараться не напугать ребёнка, а вызвать у него желание быть внимательным и осторожным.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  Огонь – это очень большая опасность!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sz w:val="32"/>
          <w:szCs w:val="24"/>
          <w:bdr w:val="none" w:sz="0" w:space="0" w:color="auto" w:frame="1"/>
          <w:lang w:eastAsia="ru-RU"/>
        </w:rPr>
        <w:t>   </w:t>
      </w:r>
      <w:r w:rsidRPr="001127B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Как случаются пожары?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  </w:t>
      </w:r>
      <w:r w:rsidRPr="001127B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Что может послужить причиной пожара?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1.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Ребёнок, увлечённый своей игрой, может положить игрушку в микроволновую печь. Включив её, микроволновая печь сразу же заискриться.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2.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Оставленный на кухне ребёнок может включить конфорку плиты, даже не осознав это.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3.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Включая, выключая лампочки, ребёнок может вызвать перенапряжение в сети. Лампочка может взорваться и стать причиной пожара.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4.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Оставленные свечи после детского праздника или ухода гостей, могут сжечь весь этаж.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5.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Пробегающий ребёнок может опрокинуть работающий утюг на ковёр, тот загорится моментально.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6.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Дети любят играть с проводами. Если ребёнок перегрызёт провод - случится беда. </w:t>
      </w:r>
    </w:p>
    <w:p w:rsidR="00BB3AD2" w:rsidRPr="001127B2" w:rsidRDefault="00BB3AD2" w:rsidP="00BB3AD2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127B2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7.</w:t>
      </w: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Любые электроприборы могут выйти из строя прямо у вас на глазах и воспламениться. </w:t>
      </w:r>
    </w:p>
    <w:p w:rsidR="00BB3AD2" w:rsidRDefault="00BB3AD2" w:rsidP="00BB3AD2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1127B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  Родители, давайте следовать урокам пожарной безопасности и обучать наших детей быть внимательными и осторожными. Помните: подобные уроки должны начинаться с самого раннего детства. Не забывайте: гораздо легче предотвратить пожар, чем его потушить. Простые меры предосторожности помогут вам обезопасить себя и своих детей. </w:t>
      </w:r>
    </w:p>
    <w:p w:rsidR="00FC070F" w:rsidRPr="001127B2" w:rsidRDefault="00FC070F" w:rsidP="00BB3AD2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13490" w:rsidRPr="001127B2" w:rsidRDefault="00FC070F" w:rsidP="00FC070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097420" cy="2762250"/>
            <wp:effectExtent l="19050" t="0" r="0" b="0"/>
            <wp:docPr id="1" name="Рисунок 1" descr="C:\Users\Людмила Николаевна\Desktop\ППП\20220713_14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 Николаевна\Desktop\ППП\20220713_1455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323" cy="2763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490" w:rsidRPr="001127B2" w:rsidSect="00F76EBC">
      <w:pgSz w:w="11906" w:h="16838"/>
      <w:pgMar w:top="1134" w:right="850" w:bottom="1134" w:left="1701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D2"/>
    <w:rsid w:val="001127B2"/>
    <w:rsid w:val="00385EF6"/>
    <w:rsid w:val="00513490"/>
    <w:rsid w:val="00B4018D"/>
    <w:rsid w:val="00BB3AD2"/>
    <w:rsid w:val="00F76EBC"/>
    <w:rsid w:val="00FC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82110-2D00-DC42-B488-C6D4D595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490"/>
  </w:style>
  <w:style w:type="paragraph" w:styleId="1">
    <w:name w:val="heading 1"/>
    <w:basedOn w:val="a"/>
    <w:link w:val="10"/>
    <w:uiPriority w:val="9"/>
    <w:qFormat/>
    <w:rsid w:val="00BB3A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A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3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AD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0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9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25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8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1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4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Николаевна</dc:creator>
  <cp:keywords/>
  <dc:description/>
  <cp:lastModifiedBy>zotka1986@gmail.com</cp:lastModifiedBy>
  <cp:revision>2</cp:revision>
  <dcterms:created xsi:type="dcterms:W3CDTF">2022-09-05T12:08:00Z</dcterms:created>
  <dcterms:modified xsi:type="dcterms:W3CDTF">2022-09-05T12:08:00Z</dcterms:modified>
</cp:coreProperties>
</file>