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ABF8F" w:themeColor="accent6" w:themeTint="99"/>
  <w:body>
    <w:p w:rsidR="009831D6" w:rsidRDefault="002E1FB3" w:rsidP="002E1FB3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40"/>
          <w:szCs w:val="40"/>
          <w14:textOutline w14:w="9525" w14:cap="rnd" w14:cmpd="sng" w14:algn="ctr">
            <w14:solidFill>
              <w14:srgbClr w14:val="003300"/>
            </w14:solidFill>
            <w14:prstDash w14:val="solid"/>
            <w14:bevel/>
          </w14:textOutline>
        </w:rPr>
      </w:pPr>
      <w:r w:rsidRPr="009831D6">
        <w:rPr>
          <w:rFonts w:ascii="Times New Roman" w:hAnsi="Times New Roman" w:cs="Times New Roman"/>
          <w:color w:val="C00000"/>
          <w:sz w:val="40"/>
          <w:szCs w:val="40"/>
          <w14:textOutline w14:w="9525" w14:cap="rnd" w14:cmpd="sng" w14:algn="ctr">
            <w14:solidFill>
              <w14:srgbClr w14:val="003300"/>
            </w14:solidFill>
            <w14:prstDash w14:val="solid"/>
            <w14:bevel/>
          </w14:textOutline>
        </w:rPr>
        <w:t xml:space="preserve">СОБЛЮДАЙ ПРАВИЛА </w:t>
      </w:r>
    </w:p>
    <w:p w:rsidR="00C22F4F" w:rsidRPr="009831D6" w:rsidRDefault="002E1FB3" w:rsidP="002E1FB3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40"/>
          <w:szCs w:val="40"/>
          <w14:textOutline w14:w="9525" w14:cap="rnd" w14:cmpd="sng" w14:algn="ctr">
            <w14:solidFill>
              <w14:srgbClr w14:val="003300"/>
            </w14:solidFill>
            <w14:prstDash w14:val="solid"/>
            <w14:bevel/>
          </w14:textOutline>
        </w:rPr>
      </w:pPr>
      <w:r w:rsidRPr="009831D6">
        <w:rPr>
          <w:rFonts w:ascii="Times New Roman" w:hAnsi="Times New Roman" w:cs="Times New Roman"/>
          <w:color w:val="C00000"/>
          <w:sz w:val="40"/>
          <w:szCs w:val="40"/>
          <w14:textOutline w14:w="9525" w14:cap="rnd" w14:cmpd="sng" w14:algn="ctr">
            <w14:solidFill>
              <w14:srgbClr w14:val="003300"/>
            </w14:solidFill>
            <w14:prstDash w14:val="solid"/>
            <w14:bevel/>
          </w14:textOutline>
        </w:rPr>
        <w:t>ПОЖАРНОЙ БЕЗОПАСНОСТИ!</w:t>
      </w:r>
    </w:p>
    <w:p w:rsidR="002E1FB3" w:rsidRPr="002E1FB3" w:rsidRDefault="007E4D43" w:rsidP="002E1FB3">
      <w:pPr>
        <w:spacing w:after="0" w:line="240" w:lineRule="auto"/>
        <w:jc w:val="center"/>
        <w:rPr>
          <w:rFonts w:ascii="Times New Roman" w:hAnsi="Times New Roman" w:cs="Times New Roman"/>
          <w:color w:val="003300"/>
          <w:sz w:val="40"/>
          <w:szCs w:val="40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</w:pPr>
      <w:r w:rsidRPr="002E1FB3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 wp14:anchorId="54EA61CD" wp14:editId="3EB6D3E2">
            <wp:simplePos x="0" y="0"/>
            <wp:positionH relativeFrom="column">
              <wp:posOffset>4225479</wp:posOffset>
            </wp:positionH>
            <wp:positionV relativeFrom="paragraph">
              <wp:posOffset>174625</wp:posOffset>
            </wp:positionV>
            <wp:extent cx="1674025" cy="1405720"/>
            <wp:effectExtent l="19050" t="19050" r="21590" b="23495"/>
            <wp:wrapNone/>
            <wp:docPr id="6153" name="Picture 9" descr="детские шалости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3" name="Picture 9" descr="детские шалости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025" cy="140572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99"/>
                      </a:solidFill>
                      <a:miter lim="800000"/>
                      <a:headEnd/>
                      <a:tailEnd/>
                    </a:ln>
                    <a:extLs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1FB3" w:rsidRPr="002E1FB3" w:rsidRDefault="002E1FB3" w:rsidP="002E1FB3">
      <w:pPr>
        <w:spacing w:after="0" w:line="240" w:lineRule="auto"/>
        <w:ind w:left="567"/>
        <w:rPr>
          <w:rFonts w:ascii="Times New Roman" w:hAnsi="Times New Roman" w:cs="Times New Roman"/>
          <w:color w:val="000099"/>
          <w:sz w:val="40"/>
          <w:szCs w:val="40"/>
        </w:rPr>
      </w:pPr>
      <w:r w:rsidRPr="002E1FB3">
        <w:rPr>
          <w:rFonts w:ascii="Times New Roman" w:hAnsi="Times New Roman" w:cs="Times New Roman"/>
          <w:color w:val="000099"/>
          <w:sz w:val="40"/>
          <w:szCs w:val="40"/>
        </w:rPr>
        <w:t>Если спички в руки взял,</w:t>
      </w:r>
    </w:p>
    <w:p w:rsidR="002E1FB3" w:rsidRPr="002E1FB3" w:rsidRDefault="002E1FB3" w:rsidP="002E1FB3">
      <w:pPr>
        <w:spacing w:after="0" w:line="240" w:lineRule="auto"/>
        <w:ind w:left="567"/>
        <w:rPr>
          <w:rFonts w:ascii="Times New Roman" w:hAnsi="Times New Roman" w:cs="Times New Roman"/>
          <w:color w:val="000099"/>
          <w:sz w:val="40"/>
          <w:szCs w:val="40"/>
        </w:rPr>
      </w:pPr>
      <w:r w:rsidRPr="002E1FB3">
        <w:rPr>
          <w:rFonts w:ascii="Times New Roman" w:hAnsi="Times New Roman" w:cs="Times New Roman"/>
          <w:color w:val="000099"/>
          <w:sz w:val="40"/>
          <w:szCs w:val="40"/>
        </w:rPr>
        <w:t>Сразу ты опасным стал –</w:t>
      </w:r>
    </w:p>
    <w:p w:rsidR="002E1FB3" w:rsidRPr="002E1FB3" w:rsidRDefault="002E1FB3" w:rsidP="002E1FB3">
      <w:pPr>
        <w:spacing w:after="0" w:line="240" w:lineRule="auto"/>
        <w:ind w:left="567"/>
        <w:rPr>
          <w:rFonts w:ascii="Times New Roman" w:hAnsi="Times New Roman" w:cs="Times New Roman"/>
          <w:color w:val="000099"/>
          <w:sz w:val="40"/>
          <w:szCs w:val="40"/>
        </w:rPr>
      </w:pPr>
      <w:r w:rsidRPr="002E1FB3">
        <w:rPr>
          <w:rFonts w:ascii="Times New Roman" w:hAnsi="Times New Roman" w:cs="Times New Roman"/>
          <w:color w:val="000099"/>
          <w:sz w:val="40"/>
          <w:szCs w:val="40"/>
        </w:rPr>
        <w:t xml:space="preserve">Ведь огонь, что в них живет, </w:t>
      </w:r>
    </w:p>
    <w:p w:rsidR="002E1FB3" w:rsidRPr="002E1FB3" w:rsidRDefault="002E1FB3" w:rsidP="002E1FB3">
      <w:pPr>
        <w:spacing w:after="0" w:line="240" w:lineRule="auto"/>
        <w:ind w:left="567"/>
        <w:rPr>
          <w:rFonts w:ascii="Times New Roman" w:hAnsi="Times New Roman" w:cs="Times New Roman"/>
          <w:color w:val="000099"/>
          <w:sz w:val="40"/>
          <w:szCs w:val="40"/>
        </w:rPr>
      </w:pPr>
      <w:r w:rsidRPr="002E1FB3">
        <w:rPr>
          <w:rFonts w:ascii="Times New Roman" w:hAnsi="Times New Roman" w:cs="Times New Roman"/>
          <w:color w:val="000099"/>
          <w:sz w:val="40"/>
          <w:szCs w:val="40"/>
        </w:rPr>
        <w:t>Много бед всем принесет!</w:t>
      </w:r>
    </w:p>
    <w:p w:rsidR="002E1FB3" w:rsidRPr="002E1FB3" w:rsidRDefault="006B2FB2" w:rsidP="002E1FB3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2E1FB3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 wp14:anchorId="5853D7ED" wp14:editId="238F79FD">
            <wp:simplePos x="0" y="0"/>
            <wp:positionH relativeFrom="column">
              <wp:posOffset>745425</wp:posOffset>
            </wp:positionH>
            <wp:positionV relativeFrom="paragraph">
              <wp:posOffset>120092</wp:posOffset>
            </wp:positionV>
            <wp:extent cx="1787856" cy="1570034"/>
            <wp:effectExtent l="19050" t="19050" r="22225" b="11430"/>
            <wp:wrapNone/>
            <wp:docPr id="16388" name="Picture 4" descr="детские шалости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8" name="Picture 4" descr="детские шалости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856" cy="1570034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99"/>
                      </a:solidFill>
                      <a:miter lim="800000"/>
                      <a:headEnd/>
                      <a:tailEnd/>
                    </a:ln>
                    <a:extLs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1FB3" w:rsidRPr="002E1FB3" w:rsidRDefault="002E1FB3" w:rsidP="002E1FB3">
      <w:pPr>
        <w:spacing w:after="0" w:line="240" w:lineRule="auto"/>
        <w:ind w:left="5670"/>
        <w:rPr>
          <w:rFonts w:ascii="Times New Roman" w:hAnsi="Times New Roman" w:cs="Times New Roman"/>
          <w:color w:val="000099"/>
          <w:sz w:val="40"/>
          <w:szCs w:val="40"/>
        </w:rPr>
      </w:pPr>
      <w:r w:rsidRPr="002E1FB3">
        <w:rPr>
          <w:rFonts w:ascii="Times New Roman" w:hAnsi="Times New Roman" w:cs="Times New Roman"/>
          <w:color w:val="000099"/>
          <w:sz w:val="40"/>
          <w:szCs w:val="40"/>
        </w:rPr>
        <w:t>Не бери из печки жар – ведь и он таит пожар.</w:t>
      </w:r>
    </w:p>
    <w:p w:rsidR="002E1FB3" w:rsidRPr="002E1FB3" w:rsidRDefault="002E1FB3" w:rsidP="002E1FB3">
      <w:pPr>
        <w:spacing w:after="0" w:line="240" w:lineRule="auto"/>
        <w:ind w:left="5670"/>
        <w:rPr>
          <w:rFonts w:ascii="Times New Roman" w:hAnsi="Times New Roman" w:cs="Times New Roman"/>
          <w:color w:val="000099"/>
          <w:sz w:val="40"/>
          <w:szCs w:val="40"/>
        </w:rPr>
      </w:pPr>
      <w:r w:rsidRPr="002E1FB3">
        <w:rPr>
          <w:rFonts w:ascii="Times New Roman" w:hAnsi="Times New Roman" w:cs="Times New Roman"/>
          <w:color w:val="000099"/>
          <w:sz w:val="40"/>
          <w:szCs w:val="40"/>
        </w:rPr>
        <w:t>Уголек, хоть невеличка, но опасен, как и спичка!</w:t>
      </w:r>
    </w:p>
    <w:p w:rsidR="002E1FB3" w:rsidRDefault="006B2FB2" w:rsidP="002E1FB3">
      <w:pPr>
        <w:spacing w:after="0" w:line="240" w:lineRule="auto"/>
        <w:rPr>
          <w:rFonts w:ascii="Times New Roman" w:hAnsi="Times New Roman" w:cs="Times New Roman"/>
          <w:color w:val="000099"/>
          <w:sz w:val="40"/>
          <w:szCs w:val="40"/>
        </w:rPr>
      </w:pPr>
      <w:r w:rsidRPr="002E1FB3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 wp14:anchorId="5A825AC7" wp14:editId="55E17668">
            <wp:simplePos x="0" y="0"/>
            <wp:positionH relativeFrom="column">
              <wp:posOffset>4227195</wp:posOffset>
            </wp:positionH>
            <wp:positionV relativeFrom="paragraph">
              <wp:posOffset>154940</wp:posOffset>
            </wp:positionV>
            <wp:extent cx="1678305" cy="1478915"/>
            <wp:effectExtent l="19050" t="19050" r="17145" b="26035"/>
            <wp:wrapNone/>
            <wp:docPr id="8196" name="Picture 4" descr="детские шалости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6" name="Picture 4" descr="детские шалости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305" cy="147891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99"/>
                      </a:solidFill>
                      <a:miter lim="800000"/>
                      <a:headEnd/>
                      <a:tailEnd/>
                    </a:ln>
                    <a:extLs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2FB2" w:rsidRPr="006B2FB2" w:rsidRDefault="006B2FB2" w:rsidP="006B2FB2">
      <w:pPr>
        <w:spacing w:after="0" w:line="240" w:lineRule="auto"/>
        <w:ind w:left="567"/>
        <w:rPr>
          <w:rFonts w:ascii="Times New Roman" w:hAnsi="Times New Roman" w:cs="Times New Roman"/>
          <w:color w:val="000099"/>
          <w:sz w:val="20"/>
          <w:szCs w:val="20"/>
        </w:rPr>
      </w:pPr>
    </w:p>
    <w:p w:rsidR="002E1FB3" w:rsidRPr="002E1FB3" w:rsidRDefault="002E1FB3" w:rsidP="006B2FB2">
      <w:pPr>
        <w:spacing w:after="0" w:line="240" w:lineRule="auto"/>
        <w:ind w:left="567"/>
        <w:rPr>
          <w:rFonts w:ascii="Times New Roman" w:hAnsi="Times New Roman" w:cs="Times New Roman"/>
          <w:color w:val="000099"/>
          <w:sz w:val="40"/>
          <w:szCs w:val="40"/>
        </w:rPr>
      </w:pPr>
      <w:r w:rsidRPr="002E1FB3">
        <w:rPr>
          <w:rFonts w:ascii="Times New Roman" w:hAnsi="Times New Roman" w:cs="Times New Roman"/>
          <w:color w:val="000099"/>
          <w:sz w:val="40"/>
          <w:szCs w:val="40"/>
        </w:rPr>
        <w:t>Сам костер не разжигай</w:t>
      </w:r>
      <w:proofErr w:type="gramStart"/>
      <w:r w:rsidRPr="002E1FB3">
        <w:rPr>
          <w:rFonts w:ascii="Times New Roman" w:hAnsi="Times New Roman" w:cs="Times New Roman"/>
          <w:color w:val="000099"/>
          <w:sz w:val="40"/>
          <w:szCs w:val="40"/>
        </w:rPr>
        <w:br/>
        <w:t>И</w:t>
      </w:r>
      <w:proofErr w:type="gramEnd"/>
      <w:r w:rsidRPr="002E1FB3">
        <w:rPr>
          <w:rFonts w:ascii="Times New Roman" w:hAnsi="Times New Roman" w:cs="Times New Roman"/>
          <w:color w:val="000099"/>
          <w:sz w:val="40"/>
          <w:szCs w:val="40"/>
        </w:rPr>
        <w:t xml:space="preserve"> другим не позволяй:</w:t>
      </w:r>
      <w:r w:rsidRPr="002E1FB3">
        <w:rPr>
          <w:rFonts w:ascii="Times New Roman" w:hAnsi="Times New Roman" w:cs="Times New Roman"/>
          <w:color w:val="000099"/>
          <w:sz w:val="40"/>
          <w:szCs w:val="40"/>
        </w:rPr>
        <w:br/>
        <w:t>Даже крошка-огонек</w:t>
      </w:r>
      <w:proofErr w:type="gramStart"/>
      <w:r w:rsidRPr="002E1FB3">
        <w:rPr>
          <w:rFonts w:ascii="Times New Roman" w:hAnsi="Times New Roman" w:cs="Times New Roman"/>
          <w:color w:val="000099"/>
          <w:sz w:val="40"/>
          <w:szCs w:val="40"/>
        </w:rPr>
        <w:br/>
        <w:t>О</w:t>
      </w:r>
      <w:proofErr w:type="gramEnd"/>
      <w:r w:rsidRPr="002E1FB3">
        <w:rPr>
          <w:rFonts w:ascii="Times New Roman" w:hAnsi="Times New Roman" w:cs="Times New Roman"/>
          <w:color w:val="000099"/>
          <w:sz w:val="40"/>
          <w:szCs w:val="40"/>
        </w:rPr>
        <w:t>т пожара недалёк.</w:t>
      </w:r>
    </w:p>
    <w:p w:rsidR="002E1FB3" w:rsidRDefault="006B2FB2" w:rsidP="002E1FB3">
      <w:pPr>
        <w:spacing w:after="0" w:line="240" w:lineRule="auto"/>
        <w:ind w:left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4384" behindDoc="0" locked="0" layoutInCell="1" allowOverlap="1" wp14:anchorId="4A1606C6" wp14:editId="4A0EC97F">
            <wp:simplePos x="0" y="0"/>
            <wp:positionH relativeFrom="column">
              <wp:posOffset>901751</wp:posOffset>
            </wp:positionH>
            <wp:positionV relativeFrom="paragraph">
              <wp:posOffset>117503</wp:posOffset>
            </wp:positionV>
            <wp:extent cx="1705970" cy="1616501"/>
            <wp:effectExtent l="19050" t="19050" r="27940" b="22225"/>
            <wp:wrapNone/>
            <wp:docPr id="5" name="Рисунок 5" descr="C:\Users\Pinigina.POLEVSKOY-ADM\Desktop\Пинигина\Программы\ПБ\image_image_10721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inigina.POLEVSKOY-ADM\Desktop\Пинигина\Программы\ПБ\image_image_107212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970" cy="1616501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99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61A9" w:rsidRPr="006B2FB2" w:rsidRDefault="001F61A9" w:rsidP="006B2FB2">
      <w:pPr>
        <w:spacing w:after="0" w:line="240" w:lineRule="auto"/>
        <w:ind w:left="5529"/>
        <w:rPr>
          <w:rFonts w:ascii="Times New Roman" w:hAnsi="Times New Roman" w:cs="Times New Roman"/>
          <w:color w:val="000099"/>
          <w:sz w:val="40"/>
          <w:szCs w:val="40"/>
        </w:rPr>
      </w:pPr>
      <w:r w:rsidRPr="006B2FB2">
        <w:rPr>
          <w:rFonts w:ascii="Times New Roman" w:hAnsi="Times New Roman" w:cs="Times New Roman"/>
          <w:color w:val="000099"/>
          <w:sz w:val="40"/>
          <w:szCs w:val="40"/>
        </w:rPr>
        <w:t xml:space="preserve">Если все приборы разом </w:t>
      </w:r>
    </w:p>
    <w:p w:rsidR="007E4D43" w:rsidRPr="006B2FB2" w:rsidRDefault="001F61A9" w:rsidP="006B2FB2">
      <w:pPr>
        <w:spacing w:after="0" w:line="240" w:lineRule="auto"/>
        <w:ind w:left="5529"/>
        <w:rPr>
          <w:rFonts w:ascii="Times New Roman" w:hAnsi="Times New Roman" w:cs="Times New Roman"/>
          <w:color w:val="000099"/>
          <w:sz w:val="40"/>
          <w:szCs w:val="40"/>
        </w:rPr>
      </w:pPr>
      <w:r w:rsidRPr="006B2FB2">
        <w:rPr>
          <w:rFonts w:ascii="Times New Roman" w:hAnsi="Times New Roman" w:cs="Times New Roman"/>
          <w:color w:val="000099"/>
          <w:sz w:val="40"/>
          <w:szCs w:val="40"/>
        </w:rPr>
        <w:t>Ты в одну розетку включишь,</w:t>
      </w:r>
    </w:p>
    <w:p w:rsidR="001F61A9" w:rsidRPr="006B2FB2" w:rsidRDefault="001F61A9" w:rsidP="006B2FB2">
      <w:pPr>
        <w:spacing w:after="0" w:line="240" w:lineRule="auto"/>
        <w:ind w:left="5529"/>
        <w:rPr>
          <w:rFonts w:ascii="Times New Roman" w:hAnsi="Times New Roman" w:cs="Times New Roman"/>
          <w:color w:val="000099"/>
          <w:sz w:val="40"/>
          <w:szCs w:val="40"/>
        </w:rPr>
      </w:pPr>
      <w:r w:rsidRPr="006B2FB2">
        <w:rPr>
          <w:rFonts w:ascii="Times New Roman" w:hAnsi="Times New Roman" w:cs="Times New Roman"/>
          <w:color w:val="000099"/>
          <w:sz w:val="40"/>
          <w:szCs w:val="40"/>
        </w:rPr>
        <w:t xml:space="preserve">То пожар проводки сразу </w:t>
      </w:r>
    </w:p>
    <w:p w:rsidR="001F61A9" w:rsidRPr="006B2FB2" w:rsidRDefault="001F61A9" w:rsidP="006B2FB2">
      <w:pPr>
        <w:spacing w:after="0" w:line="240" w:lineRule="auto"/>
        <w:ind w:left="5529"/>
        <w:rPr>
          <w:rFonts w:ascii="Times New Roman" w:hAnsi="Times New Roman" w:cs="Times New Roman"/>
          <w:color w:val="000099"/>
          <w:sz w:val="40"/>
          <w:szCs w:val="40"/>
        </w:rPr>
      </w:pPr>
      <w:r w:rsidRPr="006B2FB2">
        <w:rPr>
          <w:rFonts w:ascii="Times New Roman" w:hAnsi="Times New Roman" w:cs="Times New Roman"/>
          <w:color w:val="000099"/>
          <w:sz w:val="40"/>
          <w:szCs w:val="40"/>
        </w:rPr>
        <w:t>В этой комнате получишь.</w:t>
      </w:r>
    </w:p>
    <w:p w:rsidR="006B2FB2" w:rsidRDefault="006B2FB2" w:rsidP="002E1FB3">
      <w:pPr>
        <w:spacing w:after="0" w:line="240" w:lineRule="auto"/>
        <w:rPr>
          <w:rFonts w:ascii="Times New Roman" w:hAnsi="Times New Roman" w:cs="Times New Roman"/>
          <w:color w:val="000099"/>
          <w:sz w:val="40"/>
          <w:szCs w:val="40"/>
        </w:rPr>
      </w:pPr>
    </w:p>
    <w:p w:rsidR="006B2FB2" w:rsidRDefault="00E602C0" w:rsidP="002E1FB3">
      <w:pPr>
        <w:spacing w:after="0" w:line="240" w:lineRule="auto"/>
        <w:rPr>
          <w:rFonts w:ascii="Times New Roman" w:hAnsi="Times New Roman" w:cs="Times New Roman"/>
          <w:color w:val="000099"/>
          <w:sz w:val="40"/>
          <w:szCs w:val="40"/>
        </w:rPr>
      </w:pPr>
      <w:r>
        <w:rPr>
          <w:rFonts w:ascii="Times New Roman" w:hAnsi="Times New Roman" w:cs="Times New Roman"/>
          <w:noProof/>
          <w:color w:val="000099"/>
          <w:sz w:val="40"/>
          <w:szCs w:val="40"/>
          <w:lang w:eastAsia="ru-RU"/>
        </w:rPr>
        <w:drawing>
          <wp:anchor distT="0" distB="0" distL="114300" distR="114300" simplePos="0" relativeHeight="251665408" behindDoc="0" locked="0" layoutInCell="1" allowOverlap="1" wp14:anchorId="022C6C10" wp14:editId="7D3A6492">
            <wp:simplePos x="0" y="0"/>
            <wp:positionH relativeFrom="column">
              <wp:posOffset>4225603</wp:posOffset>
            </wp:positionH>
            <wp:positionV relativeFrom="paragraph">
              <wp:posOffset>67973</wp:posOffset>
            </wp:positionV>
            <wp:extent cx="1678674" cy="1718414"/>
            <wp:effectExtent l="19050" t="19050" r="17145" b="15240"/>
            <wp:wrapNone/>
            <wp:docPr id="6" name="Рисунок 6" descr="C:\Users\Pinigina.POLEVSKOY-ADM\Desktop\Пинигина\Программы\ПБ\image_image_10721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Pinigina.POLEVSKOY-ADM\Desktop\Пинигина\Программы\ПБ\image_image_107212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683" cy="172866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99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2FB2" w:rsidRDefault="006B2FB2" w:rsidP="006B2FB2">
      <w:pPr>
        <w:spacing w:after="0" w:line="240" w:lineRule="auto"/>
        <w:ind w:left="567"/>
        <w:rPr>
          <w:rFonts w:ascii="Times New Roman" w:hAnsi="Times New Roman" w:cs="Times New Roman"/>
          <w:color w:val="000099"/>
          <w:sz w:val="40"/>
          <w:szCs w:val="40"/>
        </w:rPr>
      </w:pPr>
      <w:r w:rsidRPr="006B2FB2">
        <w:rPr>
          <w:rFonts w:ascii="Times New Roman" w:hAnsi="Times New Roman" w:cs="Times New Roman"/>
          <w:color w:val="000099"/>
          <w:sz w:val="40"/>
          <w:szCs w:val="40"/>
        </w:rPr>
        <w:t xml:space="preserve">Тополиный пух горит, </w:t>
      </w:r>
    </w:p>
    <w:p w:rsidR="006B2FB2" w:rsidRPr="006B2FB2" w:rsidRDefault="006B2FB2" w:rsidP="006B2FB2">
      <w:pPr>
        <w:spacing w:after="0" w:line="240" w:lineRule="auto"/>
        <w:ind w:left="567"/>
        <w:rPr>
          <w:rFonts w:ascii="Times New Roman" w:hAnsi="Times New Roman" w:cs="Times New Roman"/>
          <w:color w:val="000099"/>
          <w:sz w:val="40"/>
          <w:szCs w:val="40"/>
        </w:rPr>
      </w:pPr>
      <w:r>
        <w:rPr>
          <w:rFonts w:ascii="Times New Roman" w:hAnsi="Times New Roman" w:cs="Times New Roman"/>
          <w:color w:val="000099"/>
          <w:sz w:val="40"/>
          <w:szCs w:val="40"/>
        </w:rPr>
        <w:t>П</w:t>
      </w:r>
      <w:r w:rsidRPr="006B2FB2">
        <w:rPr>
          <w:rFonts w:ascii="Times New Roman" w:hAnsi="Times New Roman" w:cs="Times New Roman"/>
          <w:color w:val="000099"/>
          <w:sz w:val="40"/>
          <w:szCs w:val="40"/>
        </w:rPr>
        <w:t>ламя к зданию бежит…</w:t>
      </w:r>
    </w:p>
    <w:p w:rsidR="006B2FB2" w:rsidRDefault="006B2FB2" w:rsidP="006B2FB2">
      <w:pPr>
        <w:spacing w:after="0" w:line="240" w:lineRule="auto"/>
        <w:ind w:left="567"/>
        <w:rPr>
          <w:rFonts w:ascii="Times New Roman" w:hAnsi="Times New Roman" w:cs="Times New Roman"/>
          <w:color w:val="000099"/>
          <w:sz w:val="40"/>
          <w:szCs w:val="40"/>
        </w:rPr>
      </w:pPr>
      <w:r w:rsidRPr="006B2FB2">
        <w:rPr>
          <w:rFonts w:ascii="Times New Roman" w:hAnsi="Times New Roman" w:cs="Times New Roman"/>
          <w:color w:val="000099"/>
          <w:sz w:val="40"/>
          <w:szCs w:val="40"/>
        </w:rPr>
        <w:t xml:space="preserve">Наигрался наш малыш, </w:t>
      </w:r>
    </w:p>
    <w:p w:rsidR="006B2FB2" w:rsidRPr="006B2FB2" w:rsidRDefault="006B2FB2" w:rsidP="006B2FB2">
      <w:pPr>
        <w:spacing w:after="0" w:line="240" w:lineRule="auto"/>
        <w:ind w:left="567"/>
        <w:rPr>
          <w:rFonts w:ascii="Times New Roman" w:hAnsi="Times New Roman" w:cs="Times New Roman"/>
          <w:color w:val="000099"/>
          <w:sz w:val="40"/>
          <w:szCs w:val="40"/>
        </w:rPr>
      </w:pPr>
      <w:r>
        <w:rPr>
          <w:rFonts w:ascii="Times New Roman" w:hAnsi="Times New Roman" w:cs="Times New Roman"/>
          <w:color w:val="000099"/>
          <w:sz w:val="40"/>
          <w:szCs w:val="40"/>
        </w:rPr>
        <w:t>А</w:t>
      </w:r>
      <w:r w:rsidRPr="006B2FB2">
        <w:rPr>
          <w:rFonts w:ascii="Times New Roman" w:hAnsi="Times New Roman" w:cs="Times New Roman"/>
          <w:color w:val="000099"/>
          <w:sz w:val="40"/>
          <w:szCs w:val="40"/>
        </w:rPr>
        <w:t xml:space="preserve"> дома стоят без крыш!</w:t>
      </w:r>
    </w:p>
    <w:p w:rsidR="006B2FB2" w:rsidRDefault="00E602C0" w:rsidP="002E1FB3">
      <w:pPr>
        <w:spacing w:after="0" w:line="240" w:lineRule="auto"/>
        <w:rPr>
          <w:rFonts w:ascii="Times New Roman" w:hAnsi="Times New Roman" w:cs="Times New Roman"/>
          <w:color w:val="000099"/>
          <w:sz w:val="40"/>
          <w:szCs w:val="40"/>
        </w:rPr>
      </w:pPr>
      <w:r w:rsidRPr="006B2FB2">
        <w:rPr>
          <w:rFonts w:ascii="Times New Roman" w:hAnsi="Times New Roman" w:cs="Times New Roman"/>
          <w:noProof/>
          <w:color w:val="000099"/>
          <w:sz w:val="40"/>
          <w:szCs w:val="40"/>
          <w:lang w:eastAsia="ru-RU"/>
        </w:rPr>
        <w:drawing>
          <wp:anchor distT="0" distB="0" distL="114300" distR="114300" simplePos="0" relativeHeight="251663360" behindDoc="1" locked="0" layoutInCell="1" allowOverlap="1" wp14:anchorId="4F113B26" wp14:editId="6316FEB0">
            <wp:simplePos x="0" y="0"/>
            <wp:positionH relativeFrom="column">
              <wp:posOffset>881901</wp:posOffset>
            </wp:positionH>
            <wp:positionV relativeFrom="paragraph">
              <wp:posOffset>190614</wp:posOffset>
            </wp:positionV>
            <wp:extent cx="1719618" cy="1443721"/>
            <wp:effectExtent l="19050" t="19050" r="13970" b="23495"/>
            <wp:wrapNone/>
            <wp:docPr id="3" name="Рисунок 3" descr="C:\Users\Pinigina.POLEVSKOY-ADM\Desktop\Пинигина\Программы\ПБ\stixi-dlya-detej-pravila-pozharnoj-bezopasnosti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inigina.POLEVSKOY-ADM\Desktop\Пинигина\Программы\ПБ\stixi-dlya-detej-pravila-pozharnoj-bezopasnosti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162" cy="1443338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99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2FB2" w:rsidRDefault="006B2FB2" w:rsidP="002E1FB3">
      <w:pPr>
        <w:spacing w:after="0" w:line="240" w:lineRule="auto"/>
        <w:rPr>
          <w:rFonts w:ascii="Times New Roman" w:hAnsi="Times New Roman" w:cs="Times New Roman"/>
          <w:color w:val="000099"/>
          <w:sz w:val="40"/>
          <w:szCs w:val="40"/>
        </w:rPr>
      </w:pPr>
    </w:p>
    <w:p w:rsidR="001F61A9" w:rsidRPr="006B2FB2" w:rsidRDefault="001F61A9" w:rsidP="006B2FB2">
      <w:pPr>
        <w:spacing w:after="0" w:line="240" w:lineRule="auto"/>
        <w:ind w:left="5529"/>
        <w:rPr>
          <w:rFonts w:ascii="Times New Roman" w:hAnsi="Times New Roman" w:cs="Times New Roman"/>
          <w:color w:val="000099"/>
          <w:sz w:val="40"/>
          <w:szCs w:val="40"/>
        </w:rPr>
      </w:pPr>
      <w:r w:rsidRPr="006B2FB2">
        <w:rPr>
          <w:rFonts w:ascii="Times New Roman" w:hAnsi="Times New Roman" w:cs="Times New Roman"/>
          <w:color w:val="000099"/>
          <w:sz w:val="40"/>
          <w:szCs w:val="40"/>
        </w:rPr>
        <w:t xml:space="preserve">Сам к плите не прикасайся, </w:t>
      </w:r>
    </w:p>
    <w:p w:rsidR="001F61A9" w:rsidRPr="006B2FB2" w:rsidRDefault="001F61A9" w:rsidP="006B2FB2">
      <w:pPr>
        <w:spacing w:after="0" w:line="240" w:lineRule="auto"/>
        <w:ind w:left="5529"/>
        <w:rPr>
          <w:rFonts w:ascii="Times New Roman" w:hAnsi="Times New Roman" w:cs="Times New Roman"/>
          <w:color w:val="000099"/>
          <w:sz w:val="40"/>
          <w:szCs w:val="40"/>
        </w:rPr>
      </w:pPr>
      <w:r w:rsidRPr="006B2FB2">
        <w:rPr>
          <w:rFonts w:ascii="Times New Roman" w:hAnsi="Times New Roman" w:cs="Times New Roman"/>
          <w:color w:val="000099"/>
          <w:sz w:val="40"/>
          <w:szCs w:val="40"/>
        </w:rPr>
        <w:t>Лучше взрослых дожидайся!</w:t>
      </w:r>
    </w:p>
    <w:p w:rsidR="001F61A9" w:rsidRPr="006B2FB2" w:rsidRDefault="001F61A9" w:rsidP="002E1FB3">
      <w:pPr>
        <w:spacing w:after="0" w:line="240" w:lineRule="auto"/>
        <w:rPr>
          <w:rFonts w:ascii="Times New Roman" w:hAnsi="Times New Roman" w:cs="Times New Roman"/>
          <w:color w:val="000099"/>
          <w:sz w:val="40"/>
          <w:szCs w:val="40"/>
        </w:rPr>
      </w:pPr>
    </w:p>
    <w:p w:rsidR="001F61A9" w:rsidRDefault="001F61A9" w:rsidP="002E1FB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2E1FB3" w:rsidRDefault="007E4D43" w:rsidP="002E1FB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E1FB3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043596A2" wp14:editId="16E07F86">
            <wp:simplePos x="0" y="0"/>
            <wp:positionH relativeFrom="column">
              <wp:posOffset>894980</wp:posOffset>
            </wp:positionH>
            <wp:positionV relativeFrom="paragraph">
              <wp:posOffset>-46621</wp:posOffset>
            </wp:positionV>
            <wp:extent cx="1869743" cy="1665514"/>
            <wp:effectExtent l="19050" t="19050" r="16510" b="11430"/>
            <wp:wrapNone/>
            <wp:docPr id="14340" name="Picture 4" descr="детские шалости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0" name="Picture 4" descr="детские шалости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743" cy="1665514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99"/>
                      </a:solidFill>
                      <a:miter lim="800000"/>
                      <a:headEnd/>
                      <a:tailEnd/>
                    </a:ln>
                    <a:extLs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1FB3" w:rsidRPr="002E1FB3" w:rsidRDefault="002E1FB3" w:rsidP="002E1FB3">
      <w:pPr>
        <w:spacing w:after="0" w:line="240" w:lineRule="auto"/>
        <w:ind w:left="5670"/>
        <w:rPr>
          <w:rFonts w:ascii="Times New Roman" w:hAnsi="Times New Roman" w:cs="Times New Roman"/>
          <w:color w:val="000099"/>
          <w:sz w:val="40"/>
          <w:szCs w:val="40"/>
        </w:rPr>
      </w:pPr>
      <w:r w:rsidRPr="002E1FB3">
        <w:rPr>
          <w:rFonts w:ascii="Times New Roman" w:hAnsi="Times New Roman" w:cs="Times New Roman"/>
          <w:color w:val="000099"/>
          <w:sz w:val="40"/>
          <w:szCs w:val="40"/>
        </w:rPr>
        <w:t>Если же стряслась беда,</w:t>
      </w:r>
      <w:r w:rsidRPr="002E1FB3">
        <w:rPr>
          <w:rFonts w:ascii="Times New Roman" w:hAnsi="Times New Roman" w:cs="Times New Roman"/>
          <w:color w:val="000099"/>
          <w:sz w:val="40"/>
          <w:szCs w:val="40"/>
        </w:rPr>
        <w:br/>
        <w:t>Что тогда нам делать?</w:t>
      </w:r>
      <w:r w:rsidRPr="002E1FB3">
        <w:rPr>
          <w:rFonts w:ascii="Times New Roman" w:hAnsi="Times New Roman" w:cs="Times New Roman"/>
          <w:color w:val="000099"/>
          <w:sz w:val="40"/>
          <w:szCs w:val="40"/>
        </w:rPr>
        <w:br/>
        <w:t>Не теряйся никогда</w:t>
      </w:r>
      <w:r w:rsidRPr="002E1FB3">
        <w:rPr>
          <w:rFonts w:ascii="Times New Roman" w:hAnsi="Times New Roman" w:cs="Times New Roman"/>
          <w:color w:val="000099"/>
          <w:sz w:val="40"/>
          <w:szCs w:val="40"/>
        </w:rPr>
        <w:br/>
        <w:t>поступай умело.</w:t>
      </w:r>
    </w:p>
    <w:p w:rsidR="002E1FB3" w:rsidRDefault="0052786B" w:rsidP="002E1FB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color w:val="000099"/>
          <w:sz w:val="40"/>
          <w:szCs w:val="40"/>
          <w:lang w:eastAsia="ru-RU"/>
        </w:rPr>
        <w:drawing>
          <wp:anchor distT="0" distB="0" distL="114300" distR="114300" simplePos="0" relativeHeight="251666432" behindDoc="1" locked="0" layoutInCell="1" allowOverlap="1" wp14:anchorId="73328800" wp14:editId="74986A73">
            <wp:simplePos x="0" y="0"/>
            <wp:positionH relativeFrom="column">
              <wp:posOffset>4198306</wp:posOffset>
            </wp:positionH>
            <wp:positionV relativeFrom="paragraph">
              <wp:posOffset>216800</wp:posOffset>
            </wp:positionV>
            <wp:extent cx="1528549" cy="1719618"/>
            <wp:effectExtent l="19050" t="19050" r="14605" b="13970"/>
            <wp:wrapNone/>
            <wp:docPr id="7" name="Рисунок 7" descr="C:\Users\Pinigina.POLEVSKOY-ADM\Desktop\Пинигина\Программы\ПБ\de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Pinigina.POLEVSKOY-ADM\Desktop\Пинигина\Программы\ПБ\det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549" cy="1719618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99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31D6" w:rsidRDefault="009831D6" w:rsidP="002E1FB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7E4D43" w:rsidRPr="00E602C0" w:rsidRDefault="007E4D43" w:rsidP="00E602C0">
      <w:pPr>
        <w:spacing w:after="0" w:line="240" w:lineRule="auto"/>
        <w:ind w:left="567"/>
        <w:rPr>
          <w:rFonts w:ascii="Times New Roman" w:hAnsi="Times New Roman" w:cs="Times New Roman"/>
          <w:color w:val="000099"/>
          <w:sz w:val="40"/>
          <w:szCs w:val="40"/>
        </w:rPr>
      </w:pPr>
      <w:r w:rsidRPr="00E602C0">
        <w:rPr>
          <w:rFonts w:ascii="Times New Roman" w:hAnsi="Times New Roman" w:cs="Times New Roman"/>
          <w:color w:val="000099"/>
          <w:sz w:val="40"/>
          <w:szCs w:val="40"/>
        </w:rPr>
        <w:t>Если увидишь огонь или дым,</w:t>
      </w:r>
    </w:p>
    <w:p w:rsidR="007E4D43" w:rsidRPr="00E602C0" w:rsidRDefault="007E4D43" w:rsidP="00E602C0">
      <w:pPr>
        <w:spacing w:after="0" w:line="240" w:lineRule="auto"/>
        <w:ind w:left="567"/>
        <w:rPr>
          <w:rFonts w:ascii="Times New Roman" w:hAnsi="Times New Roman" w:cs="Times New Roman"/>
          <w:color w:val="000099"/>
          <w:sz w:val="40"/>
          <w:szCs w:val="40"/>
        </w:rPr>
      </w:pPr>
      <w:r w:rsidRPr="00E602C0">
        <w:rPr>
          <w:rFonts w:ascii="Times New Roman" w:hAnsi="Times New Roman" w:cs="Times New Roman"/>
          <w:color w:val="000099"/>
          <w:sz w:val="40"/>
          <w:szCs w:val="40"/>
        </w:rPr>
        <w:t xml:space="preserve">Скорее звони, телефон – </w:t>
      </w:r>
      <w:r w:rsidRPr="00E602C0">
        <w:rPr>
          <w:rFonts w:ascii="Times New Roman" w:hAnsi="Times New Roman" w:cs="Times New Roman"/>
          <w:b/>
          <w:color w:val="000099"/>
          <w:sz w:val="40"/>
          <w:szCs w:val="40"/>
        </w:rPr>
        <w:t>01</w:t>
      </w:r>
      <w:r w:rsidRPr="00E602C0">
        <w:rPr>
          <w:rFonts w:ascii="Times New Roman" w:hAnsi="Times New Roman" w:cs="Times New Roman"/>
          <w:color w:val="000099"/>
          <w:sz w:val="40"/>
          <w:szCs w:val="40"/>
        </w:rPr>
        <w:t>.</w:t>
      </w:r>
    </w:p>
    <w:p w:rsidR="001F61A9" w:rsidRPr="00E602C0" w:rsidRDefault="001F61A9" w:rsidP="00E602C0">
      <w:pPr>
        <w:spacing w:after="0" w:line="240" w:lineRule="auto"/>
        <w:ind w:left="567"/>
        <w:rPr>
          <w:rFonts w:ascii="Times New Roman" w:hAnsi="Times New Roman" w:cs="Times New Roman"/>
          <w:color w:val="000099"/>
          <w:sz w:val="40"/>
          <w:szCs w:val="40"/>
        </w:rPr>
      </w:pPr>
      <w:r w:rsidRPr="00E602C0">
        <w:rPr>
          <w:rFonts w:ascii="Times New Roman" w:hAnsi="Times New Roman" w:cs="Times New Roman"/>
          <w:color w:val="000099"/>
          <w:sz w:val="40"/>
          <w:szCs w:val="40"/>
        </w:rPr>
        <w:t xml:space="preserve">Простые цифры набирай </w:t>
      </w:r>
    </w:p>
    <w:p w:rsidR="001F61A9" w:rsidRPr="00E602C0" w:rsidRDefault="001F61A9" w:rsidP="00E602C0">
      <w:pPr>
        <w:spacing w:after="0" w:line="240" w:lineRule="auto"/>
        <w:ind w:left="567"/>
        <w:rPr>
          <w:rFonts w:ascii="Times New Roman" w:hAnsi="Times New Roman" w:cs="Times New Roman"/>
          <w:color w:val="000099"/>
          <w:sz w:val="40"/>
          <w:szCs w:val="40"/>
        </w:rPr>
      </w:pPr>
      <w:r w:rsidRPr="00E602C0">
        <w:rPr>
          <w:rFonts w:ascii="Times New Roman" w:hAnsi="Times New Roman" w:cs="Times New Roman"/>
          <w:color w:val="000099"/>
          <w:sz w:val="40"/>
          <w:szCs w:val="40"/>
        </w:rPr>
        <w:t>И адрес точный называй!</w:t>
      </w:r>
    </w:p>
    <w:p w:rsidR="007E4D43" w:rsidRPr="00E602C0" w:rsidRDefault="00E602C0" w:rsidP="007E4D43">
      <w:pPr>
        <w:spacing w:after="0" w:line="240" w:lineRule="auto"/>
        <w:rPr>
          <w:rFonts w:ascii="Times New Roman" w:hAnsi="Times New Roman" w:cs="Times New Roman"/>
          <w:color w:val="000099"/>
          <w:sz w:val="40"/>
          <w:szCs w:val="40"/>
        </w:rPr>
      </w:pPr>
      <w:r w:rsidRPr="00E602C0">
        <w:rPr>
          <w:rFonts w:ascii="Times New Roman" w:hAnsi="Times New Roman" w:cs="Times New Roman"/>
          <w:noProof/>
          <w:color w:val="000099"/>
          <w:sz w:val="40"/>
          <w:szCs w:val="40"/>
          <w:lang w:eastAsia="ru-RU"/>
        </w:rPr>
        <w:drawing>
          <wp:anchor distT="0" distB="0" distL="114300" distR="114300" simplePos="0" relativeHeight="251662336" behindDoc="1" locked="0" layoutInCell="1" allowOverlap="1" wp14:anchorId="4D39590A" wp14:editId="2C19C1F4">
            <wp:simplePos x="0" y="0"/>
            <wp:positionH relativeFrom="column">
              <wp:posOffset>866453</wp:posOffset>
            </wp:positionH>
            <wp:positionV relativeFrom="paragraph">
              <wp:posOffset>205105</wp:posOffset>
            </wp:positionV>
            <wp:extent cx="1976906" cy="1678675"/>
            <wp:effectExtent l="19050" t="19050" r="23495" b="17145"/>
            <wp:wrapNone/>
            <wp:docPr id="2" name="Рисунок 2" descr="C:\Users\Pinigina.POLEVSKOY-ADM\Desktop\Пинигина\Программы\ПБ\20150519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inigina.POLEVSKOY-ADM\Desktop\Пинигина\Программы\ПБ\20150519_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906" cy="16786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99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786B" w:rsidRDefault="0052786B" w:rsidP="00E602C0">
      <w:pPr>
        <w:spacing w:after="0" w:line="240" w:lineRule="auto"/>
        <w:ind w:left="5670"/>
        <w:rPr>
          <w:rFonts w:ascii="Times New Roman" w:hAnsi="Times New Roman" w:cs="Times New Roman"/>
          <w:color w:val="000099"/>
          <w:sz w:val="40"/>
          <w:szCs w:val="40"/>
        </w:rPr>
      </w:pPr>
    </w:p>
    <w:p w:rsidR="006B2FB2" w:rsidRPr="00E602C0" w:rsidRDefault="009831D6" w:rsidP="00E602C0">
      <w:pPr>
        <w:spacing w:after="0" w:line="240" w:lineRule="auto"/>
        <w:ind w:left="5670"/>
        <w:rPr>
          <w:rFonts w:ascii="Times New Roman" w:hAnsi="Times New Roman" w:cs="Times New Roman"/>
          <w:color w:val="000099"/>
          <w:sz w:val="40"/>
          <w:szCs w:val="40"/>
        </w:rPr>
      </w:pPr>
      <w:r w:rsidRPr="00E602C0">
        <w:rPr>
          <w:rFonts w:ascii="Times New Roman" w:hAnsi="Times New Roman" w:cs="Times New Roman"/>
          <w:color w:val="000099"/>
          <w:sz w:val="40"/>
          <w:szCs w:val="40"/>
        </w:rPr>
        <w:t xml:space="preserve">От огня и дыма </w:t>
      </w:r>
    </w:p>
    <w:p w:rsidR="009831D6" w:rsidRPr="00E602C0" w:rsidRDefault="006B2FB2" w:rsidP="00E602C0">
      <w:pPr>
        <w:spacing w:after="0" w:line="240" w:lineRule="auto"/>
        <w:ind w:left="5670"/>
        <w:rPr>
          <w:rFonts w:ascii="Times New Roman" w:hAnsi="Times New Roman" w:cs="Times New Roman"/>
          <w:color w:val="000099"/>
          <w:sz w:val="40"/>
          <w:szCs w:val="40"/>
        </w:rPr>
      </w:pPr>
      <w:r w:rsidRPr="00E602C0">
        <w:rPr>
          <w:rFonts w:ascii="Times New Roman" w:hAnsi="Times New Roman" w:cs="Times New Roman"/>
          <w:color w:val="000099"/>
          <w:sz w:val="40"/>
          <w:szCs w:val="40"/>
        </w:rPr>
        <w:t>С</w:t>
      </w:r>
      <w:r w:rsidR="009831D6" w:rsidRPr="00E602C0">
        <w:rPr>
          <w:rFonts w:ascii="Times New Roman" w:hAnsi="Times New Roman" w:cs="Times New Roman"/>
          <w:color w:val="000099"/>
          <w:sz w:val="40"/>
          <w:szCs w:val="40"/>
        </w:rPr>
        <w:t>прятаться нельзя,</w:t>
      </w:r>
      <w:r w:rsidRPr="00E602C0">
        <w:rPr>
          <w:rFonts w:ascii="Times New Roman" w:eastAsia="Times New Roman" w:hAnsi="Times New Roman" w:cs="Times New Roman"/>
          <w:snapToGrid w:val="0"/>
          <w:color w:val="000099"/>
          <w:w w:val="0"/>
          <w:sz w:val="40"/>
          <w:szCs w:val="4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B2FB2" w:rsidRPr="00E602C0" w:rsidRDefault="009831D6" w:rsidP="00E602C0">
      <w:pPr>
        <w:spacing w:after="0" w:line="240" w:lineRule="auto"/>
        <w:ind w:left="5670"/>
        <w:rPr>
          <w:rFonts w:ascii="Times New Roman" w:hAnsi="Times New Roman" w:cs="Times New Roman"/>
          <w:color w:val="000099"/>
          <w:sz w:val="40"/>
          <w:szCs w:val="40"/>
        </w:rPr>
      </w:pPr>
      <w:r w:rsidRPr="00E602C0">
        <w:rPr>
          <w:rFonts w:ascii="Times New Roman" w:hAnsi="Times New Roman" w:cs="Times New Roman"/>
          <w:color w:val="000099"/>
          <w:sz w:val="40"/>
          <w:szCs w:val="40"/>
        </w:rPr>
        <w:t xml:space="preserve">Убегать из дома </w:t>
      </w:r>
    </w:p>
    <w:p w:rsidR="009831D6" w:rsidRPr="00E602C0" w:rsidRDefault="006B2FB2" w:rsidP="00E602C0">
      <w:pPr>
        <w:spacing w:after="0" w:line="240" w:lineRule="auto"/>
        <w:ind w:left="5670"/>
        <w:rPr>
          <w:rFonts w:ascii="Times New Roman" w:hAnsi="Times New Roman" w:cs="Times New Roman"/>
          <w:color w:val="000099"/>
          <w:sz w:val="40"/>
          <w:szCs w:val="40"/>
        </w:rPr>
      </w:pPr>
      <w:r w:rsidRPr="00E602C0">
        <w:rPr>
          <w:rFonts w:ascii="Times New Roman" w:hAnsi="Times New Roman" w:cs="Times New Roman"/>
          <w:color w:val="000099"/>
          <w:sz w:val="40"/>
          <w:szCs w:val="40"/>
        </w:rPr>
        <w:t>Н</w:t>
      </w:r>
      <w:r w:rsidR="009831D6" w:rsidRPr="00E602C0">
        <w:rPr>
          <w:rFonts w:ascii="Times New Roman" w:hAnsi="Times New Roman" w:cs="Times New Roman"/>
          <w:color w:val="000099"/>
          <w:sz w:val="40"/>
          <w:szCs w:val="40"/>
        </w:rPr>
        <w:t>ужно вам, друзья!</w:t>
      </w:r>
      <w:r w:rsidRPr="00E602C0">
        <w:rPr>
          <w:rFonts w:ascii="Times New Roman" w:eastAsia="Times New Roman" w:hAnsi="Times New Roman" w:cs="Times New Roman"/>
          <w:snapToGrid w:val="0"/>
          <w:color w:val="000099"/>
          <w:w w:val="0"/>
          <w:sz w:val="40"/>
          <w:szCs w:val="4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831D6" w:rsidRPr="00E602C0" w:rsidRDefault="009831D6" w:rsidP="002E1FB3">
      <w:pPr>
        <w:spacing w:after="0" w:line="240" w:lineRule="auto"/>
        <w:rPr>
          <w:rFonts w:ascii="Times New Roman" w:hAnsi="Times New Roman" w:cs="Times New Roman"/>
          <w:color w:val="000099"/>
          <w:sz w:val="40"/>
          <w:szCs w:val="40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5494"/>
      </w:tblGrid>
      <w:tr w:rsidR="0052786B" w:rsidTr="0052786B">
        <w:tc>
          <w:tcPr>
            <w:tcW w:w="5494" w:type="dxa"/>
          </w:tcPr>
          <w:p w:rsidR="0052786B" w:rsidRPr="00E602C0" w:rsidRDefault="0052786B" w:rsidP="0052786B">
            <w:pPr>
              <w:ind w:left="567"/>
              <w:rPr>
                <w:rFonts w:ascii="Times New Roman" w:hAnsi="Times New Roman" w:cs="Times New Roman"/>
                <w:color w:val="000099"/>
                <w:sz w:val="40"/>
                <w:szCs w:val="40"/>
              </w:rPr>
            </w:pPr>
            <w:r w:rsidRPr="00E602C0">
              <w:rPr>
                <w:rFonts w:ascii="Times New Roman" w:hAnsi="Times New Roman" w:cs="Times New Roman"/>
                <w:color w:val="000099"/>
                <w:sz w:val="40"/>
                <w:szCs w:val="40"/>
              </w:rPr>
              <w:t>Если слаб огонь, скорей</w:t>
            </w:r>
          </w:p>
          <w:p w:rsidR="0052786B" w:rsidRPr="00E602C0" w:rsidRDefault="0052786B" w:rsidP="0052786B">
            <w:pPr>
              <w:ind w:left="567"/>
              <w:rPr>
                <w:rFonts w:ascii="Times New Roman" w:hAnsi="Times New Roman" w:cs="Times New Roman"/>
                <w:color w:val="000099"/>
                <w:sz w:val="40"/>
                <w:szCs w:val="40"/>
              </w:rPr>
            </w:pPr>
            <w:r w:rsidRPr="00E602C0">
              <w:rPr>
                <w:rFonts w:ascii="Times New Roman" w:hAnsi="Times New Roman" w:cs="Times New Roman"/>
                <w:color w:val="000099"/>
                <w:sz w:val="40"/>
                <w:szCs w:val="40"/>
              </w:rPr>
              <w:t>Ты вод</w:t>
            </w:r>
            <w:r w:rsidR="005E3B0F">
              <w:rPr>
                <w:rFonts w:ascii="Times New Roman" w:hAnsi="Times New Roman" w:cs="Times New Roman"/>
                <w:color w:val="000099"/>
                <w:sz w:val="40"/>
                <w:szCs w:val="40"/>
              </w:rPr>
              <w:t>ой</w:t>
            </w:r>
            <w:bookmarkStart w:id="0" w:name="_GoBack"/>
            <w:bookmarkEnd w:id="0"/>
            <w:r w:rsidRPr="00E602C0">
              <w:rPr>
                <w:rFonts w:ascii="Times New Roman" w:hAnsi="Times New Roman" w:cs="Times New Roman"/>
                <w:color w:val="000099"/>
                <w:sz w:val="40"/>
                <w:szCs w:val="40"/>
              </w:rPr>
              <w:t xml:space="preserve"> его залей.</w:t>
            </w:r>
            <w:r w:rsidRPr="00E602C0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  <w:p w:rsidR="0052786B" w:rsidRPr="00E602C0" w:rsidRDefault="0052786B" w:rsidP="0052786B">
            <w:pPr>
              <w:ind w:left="567"/>
              <w:rPr>
                <w:rFonts w:ascii="Times New Roman" w:hAnsi="Times New Roman" w:cs="Times New Roman"/>
                <w:color w:val="000099"/>
                <w:sz w:val="40"/>
                <w:szCs w:val="40"/>
              </w:rPr>
            </w:pPr>
            <w:r w:rsidRPr="00E602C0">
              <w:rPr>
                <w:rFonts w:ascii="Times New Roman" w:hAnsi="Times New Roman" w:cs="Times New Roman"/>
                <w:color w:val="000099"/>
                <w:sz w:val="40"/>
                <w:szCs w:val="40"/>
              </w:rPr>
              <w:t xml:space="preserve">Но не вздумай воду лить </w:t>
            </w:r>
          </w:p>
          <w:p w:rsidR="0052786B" w:rsidRPr="00E602C0" w:rsidRDefault="0052786B" w:rsidP="0052786B">
            <w:pPr>
              <w:ind w:left="567"/>
              <w:rPr>
                <w:rFonts w:ascii="Times New Roman" w:hAnsi="Times New Roman" w:cs="Times New Roman"/>
                <w:color w:val="000099"/>
                <w:sz w:val="40"/>
                <w:szCs w:val="40"/>
              </w:rPr>
            </w:pPr>
            <w:r w:rsidRPr="00E602C0">
              <w:rPr>
                <w:rFonts w:ascii="Times New Roman" w:hAnsi="Times New Roman" w:cs="Times New Roman"/>
                <w:color w:val="000099"/>
                <w:sz w:val="40"/>
                <w:szCs w:val="40"/>
              </w:rPr>
              <w:t>Там, где электричество</w:t>
            </w:r>
            <w:r>
              <w:rPr>
                <w:rFonts w:ascii="Times New Roman" w:hAnsi="Times New Roman" w:cs="Times New Roman"/>
                <w:color w:val="000099"/>
                <w:sz w:val="40"/>
                <w:szCs w:val="40"/>
              </w:rPr>
              <w:t>.</w:t>
            </w:r>
          </w:p>
          <w:p w:rsidR="0052786B" w:rsidRDefault="0052786B" w:rsidP="0052786B">
            <w:pPr>
              <w:ind w:left="567"/>
              <w:rPr>
                <w:rFonts w:ascii="Times New Roman" w:hAnsi="Times New Roman" w:cs="Times New Roman"/>
                <w:color w:val="000099"/>
                <w:sz w:val="40"/>
                <w:szCs w:val="40"/>
              </w:rPr>
            </w:pPr>
            <w:r w:rsidRPr="00E602C0">
              <w:rPr>
                <w:rFonts w:ascii="Times New Roman" w:hAnsi="Times New Roman" w:cs="Times New Roman"/>
                <w:color w:val="000099"/>
                <w:sz w:val="40"/>
                <w:szCs w:val="40"/>
              </w:rPr>
              <w:t xml:space="preserve">Дать друзьям такой совет </w:t>
            </w:r>
          </w:p>
          <w:p w:rsidR="0052786B" w:rsidRPr="00E602C0" w:rsidRDefault="0052786B" w:rsidP="0052786B">
            <w:pPr>
              <w:ind w:left="567"/>
              <w:rPr>
                <w:rFonts w:ascii="Times New Roman" w:hAnsi="Times New Roman" w:cs="Times New Roman"/>
                <w:color w:val="000099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color w:val="000099"/>
                <w:sz w:val="40"/>
                <w:szCs w:val="40"/>
              </w:rPr>
              <w:t>П</w:t>
            </w:r>
            <w:r w:rsidRPr="00E602C0">
              <w:rPr>
                <w:rFonts w:ascii="Times New Roman" w:hAnsi="Times New Roman" w:cs="Times New Roman"/>
                <w:color w:val="000099"/>
                <w:sz w:val="40"/>
                <w:szCs w:val="40"/>
              </w:rPr>
              <w:t>росто каждый сможет:</w:t>
            </w:r>
          </w:p>
          <w:p w:rsidR="0052786B" w:rsidRDefault="0052786B" w:rsidP="0052786B">
            <w:pPr>
              <w:ind w:left="567"/>
              <w:rPr>
                <w:rFonts w:ascii="Times New Roman" w:hAnsi="Times New Roman" w:cs="Times New Roman"/>
                <w:color w:val="000099"/>
                <w:sz w:val="40"/>
                <w:szCs w:val="40"/>
              </w:rPr>
            </w:pPr>
            <w:r w:rsidRPr="00E602C0">
              <w:rPr>
                <w:rFonts w:ascii="Times New Roman" w:hAnsi="Times New Roman" w:cs="Times New Roman"/>
                <w:color w:val="000099"/>
                <w:sz w:val="40"/>
                <w:szCs w:val="40"/>
              </w:rPr>
              <w:t xml:space="preserve">Уходя, тушите свет, </w:t>
            </w:r>
          </w:p>
          <w:p w:rsidR="0052786B" w:rsidRDefault="0052786B" w:rsidP="0052786B">
            <w:pPr>
              <w:ind w:left="567"/>
              <w:rPr>
                <w:rFonts w:ascii="Times New Roman" w:hAnsi="Times New Roman" w:cs="Times New Roman"/>
                <w:color w:val="000099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color w:val="000099"/>
                <w:sz w:val="40"/>
                <w:szCs w:val="40"/>
              </w:rPr>
              <w:t>И</w:t>
            </w:r>
            <w:r w:rsidRPr="00E602C0">
              <w:rPr>
                <w:rFonts w:ascii="Times New Roman" w:hAnsi="Times New Roman" w:cs="Times New Roman"/>
                <w:color w:val="000099"/>
                <w:sz w:val="40"/>
                <w:szCs w:val="40"/>
              </w:rPr>
              <w:t xml:space="preserve"> приборы тоже!</w:t>
            </w:r>
          </w:p>
        </w:tc>
        <w:tc>
          <w:tcPr>
            <w:tcW w:w="5494" w:type="dxa"/>
          </w:tcPr>
          <w:p w:rsidR="0052786B" w:rsidRDefault="0052786B" w:rsidP="0052786B">
            <w:pPr>
              <w:rPr>
                <w:rFonts w:ascii="Times New Roman" w:hAnsi="Times New Roman" w:cs="Times New Roman"/>
                <w:color w:val="000099"/>
                <w:sz w:val="40"/>
                <w:szCs w:val="40"/>
              </w:rPr>
            </w:pPr>
          </w:p>
          <w:p w:rsidR="0052786B" w:rsidRDefault="0052786B" w:rsidP="0052786B">
            <w:pPr>
              <w:rPr>
                <w:rFonts w:ascii="Times New Roman" w:hAnsi="Times New Roman" w:cs="Times New Roman"/>
                <w:color w:val="000099"/>
                <w:sz w:val="40"/>
                <w:szCs w:val="40"/>
              </w:rPr>
            </w:pPr>
          </w:p>
          <w:p w:rsidR="0052786B" w:rsidRPr="00E602C0" w:rsidRDefault="0052786B" w:rsidP="0052786B">
            <w:pPr>
              <w:rPr>
                <w:rFonts w:ascii="Times New Roman" w:hAnsi="Times New Roman" w:cs="Times New Roman"/>
                <w:color w:val="000099"/>
                <w:sz w:val="40"/>
                <w:szCs w:val="40"/>
              </w:rPr>
            </w:pPr>
            <w:r w:rsidRPr="00E602C0">
              <w:rPr>
                <w:rFonts w:ascii="Times New Roman" w:hAnsi="Times New Roman" w:cs="Times New Roman"/>
                <w:color w:val="000099"/>
                <w:sz w:val="40"/>
                <w:szCs w:val="40"/>
              </w:rPr>
              <w:t xml:space="preserve">Чтобы лес, звериный дом, </w:t>
            </w:r>
          </w:p>
          <w:p w:rsidR="0052786B" w:rsidRPr="00E602C0" w:rsidRDefault="0052786B" w:rsidP="0052786B">
            <w:pPr>
              <w:rPr>
                <w:rFonts w:ascii="Times New Roman" w:hAnsi="Times New Roman" w:cs="Times New Roman"/>
                <w:color w:val="000099"/>
                <w:sz w:val="40"/>
                <w:szCs w:val="40"/>
              </w:rPr>
            </w:pPr>
            <w:r w:rsidRPr="00E602C0">
              <w:rPr>
                <w:rFonts w:ascii="Times New Roman" w:hAnsi="Times New Roman" w:cs="Times New Roman"/>
                <w:color w:val="000099"/>
                <w:sz w:val="40"/>
                <w:szCs w:val="40"/>
              </w:rPr>
              <w:t>Не пылал нигде огнем,</w:t>
            </w:r>
          </w:p>
          <w:p w:rsidR="0052786B" w:rsidRPr="00E602C0" w:rsidRDefault="0052786B" w:rsidP="0052786B">
            <w:pPr>
              <w:rPr>
                <w:rFonts w:ascii="Times New Roman" w:hAnsi="Times New Roman" w:cs="Times New Roman"/>
                <w:color w:val="000099"/>
                <w:sz w:val="40"/>
                <w:szCs w:val="40"/>
              </w:rPr>
            </w:pPr>
            <w:r w:rsidRPr="00E602C0">
              <w:rPr>
                <w:rFonts w:ascii="Times New Roman" w:hAnsi="Times New Roman" w:cs="Times New Roman"/>
                <w:color w:val="000099"/>
                <w:sz w:val="40"/>
                <w:szCs w:val="40"/>
              </w:rPr>
              <w:t>Чтоб не плакали букашки,</w:t>
            </w:r>
          </w:p>
          <w:p w:rsidR="0052786B" w:rsidRPr="00E602C0" w:rsidRDefault="0052786B" w:rsidP="0052786B">
            <w:pPr>
              <w:rPr>
                <w:rFonts w:ascii="Times New Roman" w:hAnsi="Times New Roman" w:cs="Times New Roman"/>
                <w:color w:val="000099"/>
                <w:sz w:val="40"/>
                <w:szCs w:val="40"/>
              </w:rPr>
            </w:pPr>
            <w:r w:rsidRPr="00E602C0">
              <w:rPr>
                <w:rFonts w:ascii="Times New Roman" w:hAnsi="Times New Roman" w:cs="Times New Roman"/>
                <w:color w:val="000099"/>
                <w:sz w:val="40"/>
                <w:szCs w:val="40"/>
              </w:rPr>
              <w:t>Не теряли гнезда пташки,</w:t>
            </w:r>
          </w:p>
          <w:p w:rsidR="0052786B" w:rsidRPr="00E602C0" w:rsidRDefault="0052786B" w:rsidP="0052786B">
            <w:pPr>
              <w:rPr>
                <w:rFonts w:ascii="Times New Roman" w:hAnsi="Times New Roman" w:cs="Times New Roman"/>
                <w:color w:val="000099"/>
                <w:sz w:val="40"/>
                <w:szCs w:val="40"/>
              </w:rPr>
            </w:pPr>
            <w:r w:rsidRPr="00E602C0">
              <w:rPr>
                <w:rFonts w:ascii="Times New Roman" w:hAnsi="Times New Roman" w:cs="Times New Roman"/>
                <w:color w:val="000099"/>
                <w:sz w:val="40"/>
                <w:szCs w:val="40"/>
              </w:rPr>
              <w:t>А лишь пели песни птички,</w:t>
            </w:r>
          </w:p>
          <w:p w:rsidR="0052786B" w:rsidRDefault="0052786B" w:rsidP="0052786B">
            <w:pPr>
              <w:rPr>
                <w:rFonts w:ascii="Times New Roman" w:hAnsi="Times New Roman" w:cs="Times New Roman"/>
                <w:color w:val="000099"/>
                <w:sz w:val="40"/>
                <w:szCs w:val="40"/>
              </w:rPr>
            </w:pPr>
            <w:r w:rsidRPr="00E602C0">
              <w:rPr>
                <w:rFonts w:ascii="Times New Roman" w:hAnsi="Times New Roman" w:cs="Times New Roman"/>
                <w:color w:val="000099"/>
                <w:sz w:val="40"/>
                <w:szCs w:val="40"/>
              </w:rPr>
              <w:t>Не берите в руки спички.</w:t>
            </w:r>
          </w:p>
        </w:tc>
      </w:tr>
    </w:tbl>
    <w:p w:rsidR="001F61A9" w:rsidRPr="00E602C0" w:rsidRDefault="0052786B" w:rsidP="002E1FB3">
      <w:pPr>
        <w:spacing w:after="0" w:line="240" w:lineRule="auto"/>
        <w:rPr>
          <w:rFonts w:ascii="Times New Roman" w:hAnsi="Times New Roman" w:cs="Times New Roman"/>
          <w:color w:val="000099"/>
          <w:sz w:val="40"/>
          <w:szCs w:val="40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7456" behindDoc="1" locked="0" layoutInCell="1" allowOverlap="1" wp14:anchorId="00900937" wp14:editId="30BE297F">
            <wp:simplePos x="0" y="0"/>
            <wp:positionH relativeFrom="column">
              <wp:posOffset>2123848</wp:posOffset>
            </wp:positionH>
            <wp:positionV relativeFrom="paragraph">
              <wp:posOffset>177895</wp:posOffset>
            </wp:positionV>
            <wp:extent cx="2347414" cy="1405719"/>
            <wp:effectExtent l="19050" t="19050" r="15240" b="23495"/>
            <wp:wrapNone/>
            <wp:docPr id="4" name="Рисунок 4" descr="C:\Users\Pinigina.POLEVSKOY-ADM\Desktop\Пинигина\Программы\ПБ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inigina.POLEVSKOY-ADM\Desktop\Пинигина\Программы\ПБ\i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381" cy="1405699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99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786B" w:rsidRDefault="0052786B" w:rsidP="002E1FB3">
      <w:pPr>
        <w:spacing w:after="0" w:line="240" w:lineRule="auto"/>
        <w:rPr>
          <w:rFonts w:ascii="Times New Roman" w:hAnsi="Times New Roman" w:cs="Times New Roman"/>
          <w:color w:val="000099"/>
          <w:sz w:val="40"/>
          <w:szCs w:val="40"/>
        </w:rPr>
      </w:pPr>
    </w:p>
    <w:p w:rsidR="0052786B" w:rsidRDefault="0052786B" w:rsidP="002E1FB3">
      <w:pPr>
        <w:spacing w:after="0" w:line="240" w:lineRule="auto"/>
        <w:rPr>
          <w:rFonts w:ascii="Times New Roman" w:hAnsi="Times New Roman" w:cs="Times New Roman"/>
          <w:color w:val="000099"/>
          <w:sz w:val="40"/>
          <w:szCs w:val="40"/>
        </w:rPr>
      </w:pPr>
    </w:p>
    <w:p w:rsidR="0052786B" w:rsidRDefault="0052786B" w:rsidP="002E1FB3">
      <w:pPr>
        <w:spacing w:after="0" w:line="240" w:lineRule="auto"/>
        <w:rPr>
          <w:rFonts w:ascii="Times New Roman" w:hAnsi="Times New Roman" w:cs="Times New Roman"/>
          <w:color w:val="000099"/>
          <w:sz w:val="40"/>
          <w:szCs w:val="40"/>
        </w:rPr>
      </w:pPr>
    </w:p>
    <w:p w:rsidR="0052786B" w:rsidRDefault="0052786B" w:rsidP="002E1FB3">
      <w:pPr>
        <w:spacing w:after="0" w:line="240" w:lineRule="auto"/>
        <w:rPr>
          <w:rFonts w:ascii="Times New Roman" w:hAnsi="Times New Roman" w:cs="Times New Roman"/>
          <w:color w:val="000099"/>
          <w:sz w:val="40"/>
          <w:szCs w:val="40"/>
        </w:rPr>
      </w:pPr>
    </w:p>
    <w:p w:rsidR="0052786B" w:rsidRDefault="0052786B" w:rsidP="002E1FB3">
      <w:pPr>
        <w:spacing w:after="0" w:line="240" w:lineRule="auto"/>
        <w:rPr>
          <w:rFonts w:ascii="Times New Roman" w:hAnsi="Times New Roman" w:cs="Times New Roman"/>
          <w:color w:val="000099"/>
          <w:sz w:val="40"/>
          <w:szCs w:val="40"/>
        </w:rPr>
      </w:pPr>
    </w:p>
    <w:p w:rsidR="009831D6" w:rsidRPr="0052786B" w:rsidRDefault="009831D6" w:rsidP="0052786B">
      <w:pPr>
        <w:spacing w:after="0" w:line="240" w:lineRule="auto"/>
        <w:jc w:val="center"/>
        <w:rPr>
          <w:rFonts w:ascii="Times New Roman Полужирный" w:hAnsi="Times New Roman Полужирный" w:cs="Times New Roman"/>
          <w:b/>
          <w:color w:val="C00000"/>
          <w:sz w:val="40"/>
          <w:szCs w:val="40"/>
          <w14:textOutline w14:w="9525" w14:cap="rnd" w14:cmpd="sng" w14:algn="ctr">
            <w14:solidFill>
              <w14:srgbClr w14:val="003300"/>
            </w14:solidFill>
            <w14:prstDash w14:val="solid"/>
            <w14:bevel/>
          </w14:textOutline>
        </w:rPr>
      </w:pPr>
      <w:r w:rsidRPr="0052786B">
        <w:rPr>
          <w:rFonts w:ascii="Times New Roman Полужирный" w:hAnsi="Times New Roman Полужирный" w:cs="Times New Roman"/>
          <w:b/>
          <w:color w:val="C00000"/>
          <w:sz w:val="40"/>
          <w:szCs w:val="40"/>
          <w14:textOutline w14:w="9525" w14:cap="rnd" w14:cmpd="sng" w14:algn="ctr">
            <w14:solidFill>
              <w14:srgbClr w14:val="003300"/>
            </w14:solidFill>
            <w14:prstDash w14:val="solid"/>
            <w14:bevel/>
          </w14:textOutline>
        </w:rPr>
        <w:t>Нельзя, малыш, с огнем играть – опасны игры эти,</w:t>
      </w:r>
    </w:p>
    <w:p w:rsidR="009831D6" w:rsidRDefault="009831D6" w:rsidP="0052786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2786B">
        <w:rPr>
          <w:rFonts w:ascii="Times New Roman Полужирный" w:hAnsi="Times New Roman Полужирный" w:cs="Times New Roman"/>
          <w:b/>
          <w:color w:val="C00000"/>
          <w:sz w:val="40"/>
          <w:szCs w:val="40"/>
          <w14:textOutline w14:w="9525" w14:cap="rnd" w14:cmpd="sng" w14:algn="ctr">
            <w14:solidFill>
              <w14:srgbClr w14:val="003300"/>
            </w14:solidFill>
            <w14:prstDash w14:val="solid"/>
            <w14:bevel/>
          </w14:textOutline>
        </w:rPr>
        <w:t>Ведь могут люди пострадать: и взрослые, и дети!</w:t>
      </w:r>
    </w:p>
    <w:sectPr w:rsidR="009831D6" w:rsidSect="000A099D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513"/>
    <w:rsid w:val="000A099D"/>
    <w:rsid w:val="001F61A9"/>
    <w:rsid w:val="002E1FB3"/>
    <w:rsid w:val="00505513"/>
    <w:rsid w:val="0052786B"/>
    <w:rsid w:val="005E3B0F"/>
    <w:rsid w:val="006B2FB2"/>
    <w:rsid w:val="007E4D43"/>
    <w:rsid w:val="009831D6"/>
    <w:rsid w:val="00C22F4F"/>
    <w:rsid w:val="00E60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1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1FB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278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1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1FB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278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Пинигина</dc:creator>
  <cp:keywords/>
  <dc:description/>
  <cp:lastModifiedBy>Ирина Пинигина</cp:lastModifiedBy>
  <cp:revision>4</cp:revision>
  <dcterms:created xsi:type="dcterms:W3CDTF">2016-03-03T08:54:00Z</dcterms:created>
  <dcterms:modified xsi:type="dcterms:W3CDTF">2016-03-16T04:48:00Z</dcterms:modified>
</cp:coreProperties>
</file>